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A6" w:rsidRDefault="00A20FA6" w:rsidP="00A20FA6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Téma: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VELIKONOCE (2</w:t>
      </w:r>
      <w:r w:rsidRPr="007019D5"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D86C43">
        <w:rPr>
          <w:rFonts w:ascii="Times New Roman" w:hAnsi="Times New Roman" w:cs="Times New Roman"/>
          <w:b/>
          <w:color w:val="0070C0"/>
          <w:sz w:val="32"/>
          <w:szCs w:val="32"/>
        </w:rPr>
        <w:t>(cíleno</w:t>
      </w:r>
      <w:proofErr w:type="gramEnd"/>
      <w:r w:rsidRPr="00D86C4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na předškoláky)</w:t>
      </w:r>
    </w:p>
    <w:p w:rsidR="005B0623" w:rsidRDefault="005B0623" w:rsidP="00A20FA6">
      <w:pPr>
        <w:rPr>
          <w:rFonts w:ascii="Times New Roman" w:hAnsi="Times New Roman" w:cs="Times New Roman"/>
          <w:b/>
          <w:sz w:val="32"/>
          <w:szCs w:val="32"/>
        </w:rPr>
      </w:pPr>
    </w:p>
    <w:p w:rsidR="00A20FA6" w:rsidRPr="002A4855" w:rsidRDefault="00A20FA6" w:rsidP="00A20FA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1) Opakování s dětmi</w:t>
      </w:r>
      <w:r w:rsidRPr="002A485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A20FA6" w:rsidRPr="00B016E2" w:rsidRDefault="00A20FA6" w:rsidP="00A20FA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0FA6">
        <w:rPr>
          <w:rFonts w:ascii="Times New Roman" w:hAnsi="Times New Roman" w:cs="Times New Roman"/>
          <w:sz w:val="28"/>
          <w:szCs w:val="28"/>
        </w:rPr>
        <w:t xml:space="preserve">Opakujte s dětmi </w:t>
      </w:r>
      <w:r w:rsidRPr="005B0623">
        <w:rPr>
          <w:rFonts w:ascii="Times New Roman" w:hAnsi="Times New Roman" w:cs="Times New Roman"/>
          <w:b/>
          <w:sz w:val="28"/>
          <w:szCs w:val="28"/>
        </w:rPr>
        <w:t>názvy</w:t>
      </w:r>
      <w:r w:rsidRPr="00A20FA6">
        <w:rPr>
          <w:rFonts w:ascii="Times New Roman" w:hAnsi="Times New Roman" w:cs="Times New Roman"/>
          <w:sz w:val="28"/>
          <w:szCs w:val="28"/>
        </w:rPr>
        <w:t xml:space="preserve"> ročních období, měsíců a dnů v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0FA6">
        <w:rPr>
          <w:rFonts w:ascii="Times New Roman" w:hAnsi="Times New Roman" w:cs="Times New Roman"/>
          <w:sz w:val="28"/>
          <w:szCs w:val="28"/>
        </w:rPr>
        <w:t>týdnu</w:t>
      </w:r>
      <w:r>
        <w:rPr>
          <w:rFonts w:ascii="Times New Roman" w:hAnsi="Times New Roman" w:cs="Times New Roman"/>
          <w:sz w:val="28"/>
          <w:szCs w:val="28"/>
        </w:rPr>
        <w:t xml:space="preserve">. Ptejte se třeba následovně: </w:t>
      </w:r>
    </w:p>
    <w:p w:rsidR="00B016E2" w:rsidRPr="005B40B6" w:rsidRDefault="00B016E2" w:rsidP="00B016E2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40B6" w:rsidRDefault="005B40B6" w:rsidP="005B40B6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Kolik je </w:t>
      </w:r>
      <w:r w:rsidRPr="00B016E2">
        <w:rPr>
          <w:rFonts w:ascii="Times New Roman" w:hAnsi="Times New Roman" w:cs="Times New Roman"/>
          <w:b/>
          <w:sz w:val="28"/>
          <w:szCs w:val="28"/>
        </w:rPr>
        <w:t>ročních období</w:t>
      </w:r>
      <w:r w:rsidRPr="00B01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 která to jsou?</w:t>
      </w:r>
      <w:r>
        <w:rPr>
          <w:rFonts w:ascii="Times New Roman" w:hAnsi="Times New Roman" w:cs="Times New Roman"/>
          <w:sz w:val="28"/>
          <w:szCs w:val="28"/>
        </w:rPr>
        <w:t xml:space="preserve"> Jak jdou za sebou?</w:t>
      </w:r>
      <w:r w:rsidR="00B016E2">
        <w:rPr>
          <w:rFonts w:ascii="Times New Roman" w:hAnsi="Times New Roman" w:cs="Times New Roman"/>
          <w:sz w:val="28"/>
          <w:szCs w:val="28"/>
        </w:rPr>
        <w:t xml:space="preserve"> Jaké je teď roční období?</w:t>
      </w:r>
      <w:r w:rsidR="00713748">
        <w:rPr>
          <w:rFonts w:ascii="Times New Roman" w:hAnsi="Times New Roman" w:cs="Times New Roman"/>
          <w:sz w:val="28"/>
          <w:szCs w:val="28"/>
        </w:rPr>
        <w:t xml:space="preserve"> Co se děje v přírodě?</w:t>
      </w:r>
    </w:p>
    <w:p w:rsidR="005B40B6" w:rsidRDefault="005B40B6" w:rsidP="005B40B6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3C7A39B6" wp14:editId="3804C0E0">
            <wp:extent cx="4540673" cy="3209925"/>
            <wp:effectExtent l="0" t="0" r="0" b="0"/>
            <wp:docPr id="11" name="Obrázek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303" cy="321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0B6" w:rsidRDefault="005B40B6" w:rsidP="005B40B6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0FA6" w:rsidRPr="00B016E2" w:rsidRDefault="00A20FA6" w:rsidP="00B016E2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B016E2">
        <w:rPr>
          <w:rFonts w:ascii="Times New Roman" w:hAnsi="Times New Roman" w:cs="Times New Roman"/>
          <w:sz w:val="28"/>
          <w:szCs w:val="28"/>
        </w:rPr>
        <w:t xml:space="preserve">Kalendářní rok má 12 </w:t>
      </w:r>
      <w:r w:rsidRPr="00B016E2">
        <w:rPr>
          <w:rFonts w:ascii="Times New Roman" w:hAnsi="Times New Roman" w:cs="Times New Roman"/>
          <w:b/>
          <w:sz w:val="28"/>
          <w:szCs w:val="28"/>
        </w:rPr>
        <w:t>měsíců</w:t>
      </w:r>
      <w:r w:rsidRPr="00B016E2">
        <w:rPr>
          <w:rFonts w:ascii="Times New Roman" w:hAnsi="Times New Roman" w:cs="Times New Roman"/>
          <w:sz w:val="28"/>
          <w:szCs w:val="28"/>
        </w:rPr>
        <w:t>, dokážeš je vyjmenovat?</w:t>
      </w:r>
    </w:p>
    <w:p w:rsidR="000B7E57" w:rsidRDefault="000B7E57" w:rsidP="000B7E57">
      <w:pPr>
        <w:pStyle w:val="Odstavecseseznamem"/>
        <w:spacing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1E6830E0" wp14:editId="1E27C929">
            <wp:extent cx="3984300" cy="2819400"/>
            <wp:effectExtent l="0" t="0" r="0" b="0"/>
            <wp:docPr id="12" name="Obrázek 12" descr="Pro Šíšu: Mesice v r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o Šíšu: Mesice v ro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525" cy="286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3D8" w:rsidRDefault="00C443D8" w:rsidP="00C443D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Nechte děti vyjmenovat </w:t>
      </w:r>
      <w:r w:rsidRPr="005B0623">
        <w:rPr>
          <w:rFonts w:ascii="Times New Roman" w:hAnsi="Times New Roman" w:cs="Times New Roman"/>
          <w:b/>
          <w:sz w:val="28"/>
          <w:szCs w:val="28"/>
        </w:rPr>
        <w:t>typické činnosti</w:t>
      </w:r>
      <w:r>
        <w:rPr>
          <w:rFonts w:ascii="Times New Roman" w:hAnsi="Times New Roman" w:cs="Times New Roman"/>
          <w:sz w:val="28"/>
          <w:szCs w:val="28"/>
        </w:rPr>
        <w:t>, které děláme ráno / večer / ve všední dny / o víkendu apod.</w:t>
      </w:r>
    </w:p>
    <w:p w:rsidR="00A81808" w:rsidRDefault="00A81808" w:rsidP="00A81808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808" w:rsidRDefault="00A81808" w:rsidP="00A81808">
      <w:pPr>
        <w:pStyle w:val="Odstavecseseznamem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5895975" cy="5895975"/>
            <wp:effectExtent l="0" t="0" r="9525" b="9525"/>
            <wp:docPr id="14" name="Obrázek 14" descr="Denný režim / Orientácia v čase / Počasie - Album používateľky liviada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enný režim / Orientácia v čase / Počasie - Album používateľky liviadano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3D8" w:rsidRDefault="00C443D8" w:rsidP="00A81808">
      <w:pPr>
        <w:pStyle w:val="Odstavecseseznamem"/>
        <w:spacing w:line="24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A81808" w:rsidRDefault="00A81808" w:rsidP="00A81808">
      <w:pPr>
        <w:pStyle w:val="Odstavecseseznamem"/>
        <w:spacing w:line="24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C745B8" w:rsidRDefault="00C745B8" w:rsidP="00A81808">
      <w:pPr>
        <w:pStyle w:val="Odstavecseseznamem"/>
        <w:spacing w:line="24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C745B8" w:rsidRDefault="00C745B8" w:rsidP="00A81808">
      <w:pPr>
        <w:pStyle w:val="Odstavecseseznamem"/>
        <w:spacing w:line="24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C745B8" w:rsidRDefault="00C745B8" w:rsidP="00A81808">
      <w:pPr>
        <w:pStyle w:val="Odstavecseseznamem"/>
        <w:spacing w:line="24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C745B8" w:rsidRDefault="00C745B8" w:rsidP="00A81808">
      <w:pPr>
        <w:pStyle w:val="Odstavecseseznamem"/>
        <w:spacing w:line="24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C745B8" w:rsidRDefault="00C745B8" w:rsidP="00A81808">
      <w:pPr>
        <w:pStyle w:val="Odstavecseseznamem"/>
        <w:spacing w:line="24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C745B8" w:rsidRDefault="00C745B8" w:rsidP="00A81808">
      <w:pPr>
        <w:pStyle w:val="Odstavecseseznamem"/>
        <w:spacing w:line="24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C745B8" w:rsidRDefault="00C745B8" w:rsidP="00A81808">
      <w:pPr>
        <w:pStyle w:val="Odstavecseseznamem"/>
        <w:spacing w:line="24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C745B8" w:rsidRDefault="00C745B8" w:rsidP="00A81808">
      <w:pPr>
        <w:pStyle w:val="Odstavecseseznamem"/>
        <w:spacing w:line="24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4E469D" w:rsidRDefault="004E469D" w:rsidP="004E469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Připomeňte si s dětmi </w:t>
      </w:r>
      <w:r w:rsidRPr="004E469D">
        <w:rPr>
          <w:rFonts w:ascii="Times New Roman" w:hAnsi="Times New Roman" w:cs="Times New Roman"/>
          <w:b/>
          <w:sz w:val="28"/>
          <w:szCs w:val="28"/>
        </w:rPr>
        <w:t>názvy</w:t>
      </w:r>
      <w:r>
        <w:rPr>
          <w:rFonts w:ascii="Times New Roman" w:hAnsi="Times New Roman" w:cs="Times New Roman"/>
          <w:sz w:val="28"/>
          <w:szCs w:val="28"/>
        </w:rPr>
        <w:t xml:space="preserve"> jarních</w:t>
      </w:r>
      <w:r w:rsidRPr="004E469D">
        <w:rPr>
          <w:rFonts w:ascii="Times New Roman" w:hAnsi="Times New Roman" w:cs="Times New Roman"/>
          <w:sz w:val="28"/>
          <w:szCs w:val="28"/>
        </w:rPr>
        <w:t xml:space="preserve"> květin </w:t>
      </w:r>
    </w:p>
    <w:p w:rsidR="004E469D" w:rsidRDefault="004E469D" w:rsidP="004E469D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69D" w:rsidRPr="004E469D" w:rsidRDefault="004E469D" w:rsidP="00713748">
      <w:pPr>
        <w:pStyle w:val="Odstavecseseznamem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5372100" cy="4029075"/>
            <wp:effectExtent l="0" t="0" r="0" b="9525"/>
            <wp:docPr id="6" name="Obrázek 6" descr="Pro Šíšu: Pracovní listy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o Šíšu: Pracovní listy FO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9D" w:rsidRPr="00FE708D" w:rsidRDefault="004E469D" w:rsidP="004E469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3100388" cy="4133850"/>
            <wp:effectExtent l="0" t="0" r="5080" b="0"/>
            <wp:docPr id="5" name="Obrázek 5" descr="Pro Šíšu: Pracovní listy POZN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o Šíšu: Pracovní listy POZNÁNÍ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949" cy="415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08D" w:rsidRDefault="00FE708D" w:rsidP="00FE708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Ptejte se dětí podle obrázku: </w:t>
      </w:r>
    </w:p>
    <w:p w:rsidR="00C745B8" w:rsidRPr="00FE708D" w:rsidRDefault="00C745B8" w:rsidP="00C745B8">
      <w:pPr>
        <w:pStyle w:val="Odstavecseseznamem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08D" w:rsidRPr="004E469D" w:rsidRDefault="00FE708D" w:rsidP="004E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3156585" cy="4208781"/>
            <wp:effectExtent l="0" t="0" r="5715" b="1270"/>
            <wp:docPr id="7" name="Obrázek 7" descr="Pro Šíšu: Čtení s porozumě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o Šíšu: Čtení s porozumění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455" cy="422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623" w:rsidRDefault="00D6115E" w:rsidP="00D6115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dělá včelka, beruška…?</w:t>
      </w:r>
    </w:p>
    <w:p w:rsidR="001345F8" w:rsidRDefault="00D6115E" w:rsidP="00D6115E">
      <w:pPr>
        <w:pStyle w:val="Odstavecseseznamem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724150" cy="3728392"/>
            <wp:effectExtent l="0" t="0" r="0" b="5715"/>
            <wp:docPr id="15" name="Obrázek 15" descr="Pro Šíšu: Rocni obdobi - obra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ro Šíšu: Rocni obdobi - obraz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264" cy="374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FA6" w:rsidRDefault="00A20FA6" w:rsidP="00A20FA6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2) </w:t>
      </w:r>
      <w:r>
        <w:rPr>
          <w:rFonts w:ascii="Times New Roman" w:hAnsi="Times New Roman" w:cs="Times New Roman"/>
          <w:sz w:val="32"/>
          <w:szCs w:val="32"/>
          <w:u w:val="single"/>
        </w:rPr>
        <w:t>Velikonoční k</w:t>
      </w:r>
      <w:r>
        <w:rPr>
          <w:rFonts w:ascii="Times New Roman" w:hAnsi="Times New Roman" w:cs="Times New Roman"/>
          <w:sz w:val="32"/>
          <w:szCs w:val="32"/>
          <w:u w:val="single"/>
        </w:rPr>
        <w:t>oledy</w:t>
      </w:r>
      <w:r w:rsidRPr="002A485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A20FA6" w:rsidRDefault="00A20FA6" w:rsidP="00A20F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FA6" w:rsidRPr="00C745B8" w:rsidRDefault="00A20FA6" w:rsidP="00A20FA6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C745B8">
        <w:rPr>
          <w:rFonts w:ascii="Times New Roman" w:hAnsi="Times New Roman" w:cs="Times New Roman"/>
          <w:sz w:val="30"/>
          <w:szCs w:val="30"/>
        </w:rPr>
        <w:t>Pro děvčátka</w:t>
      </w:r>
      <w:r w:rsidRPr="00C745B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-</w:t>
      </w:r>
      <w:r w:rsidRPr="00C745B8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Slepička</w:t>
      </w:r>
    </w:p>
    <w:p w:rsidR="00036E5F" w:rsidRPr="00C745B8" w:rsidRDefault="00036E5F" w:rsidP="00036E5F">
      <w:pPr>
        <w:rPr>
          <w:rFonts w:ascii="Times New Roman" w:hAnsi="Times New Roman" w:cs="Times New Roman"/>
          <w:sz w:val="30"/>
          <w:szCs w:val="30"/>
        </w:rPr>
      </w:pPr>
      <w:r w:rsidRPr="00C745B8">
        <w:rPr>
          <w:rFonts w:ascii="Times New Roman" w:hAnsi="Times New Roman" w:cs="Times New Roman"/>
          <w:sz w:val="30"/>
          <w:szCs w:val="30"/>
          <w:shd w:val="clear" w:color="auto" w:fill="FFFFFF"/>
        </w:rPr>
        <w:t>Kropenatá slepička</w:t>
      </w:r>
      <w:r w:rsidRPr="00C745B8">
        <w:rPr>
          <w:rFonts w:ascii="Times New Roman" w:hAnsi="Times New Roman" w:cs="Times New Roman"/>
          <w:sz w:val="30"/>
          <w:szCs w:val="30"/>
        </w:rPr>
        <w:br/>
      </w:r>
      <w:r w:rsidRPr="00C745B8">
        <w:rPr>
          <w:rFonts w:ascii="Times New Roman" w:hAnsi="Times New Roman" w:cs="Times New Roman"/>
          <w:sz w:val="30"/>
          <w:szCs w:val="30"/>
          <w:shd w:val="clear" w:color="auto" w:fill="FFFFFF"/>
        </w:rPr>
        <w:t>snesla bílá vajíčka,</w:t>
      </w:r>
      <w:r w:rsidRPr="00C745B8">
        <w:rPr>
          <w:rFonts w:ascii="Times New Roman" w:hAnsi="Times New Roman" w:cs="Times New Roman"/>
          <w:sz w:val="30"/>
          <w:szCs w:val="30"/>
        </w:rPr>
        <w:br/>
      </w:r>
      <w:r w:rsidRPr="00C745B8">
        <w:rPr>
          <w:rFonts w:ascii="Times New Roman" w:hAnsi="Times New Roman" w:cs="Times New Roman"/>
          <w:sz w:val="30"/>
          <w:szCs w:val="30"/>
          <w:shd w:val="clear" w:color="auto" w:fill="FFFFFF"/>
        </w:rPr>
        <w:t>obarvím je, vymaluji,</w:t>
      </w:r>
      <w:r w:rsidRPr="00C745B8">
        <w:rPr>
          <w:rFonts w:ascii="Times New Roman" w:hAnsi="Times New Roman" w:cs="Times New Roman"/>
          <w:sz w:val="30"/>
          <w:szCs w:val="30"/>
        </w:rPr>
        <w:br/>
      </w:r>
      <w:r w:rsidRPr="00C745B8">
        <w:rPr>
          <w:rFonts w:ascii="Times New Roman" w:hAnsi="Times New Roman" w:cs="Times New Roman"/>
          <w:sz w:val="30"/>
          <w:szCs w:val="30"/>
          <w:shd w:val="clear" w:color="auto" w:fill="FFFFFF"/>
        </w:rPr>
        <w:t>všechny chlapce podaruji,</w:t>
      </w:r>
      <w:r w:rsidRPr="00C745B8">
        <w:rPr>
          <w:rFonts w:ascii="Times New Roman" w:hAnsi="Times New Roman" w:cs="Times New Roman"/>
          <w:sz w:val="30"/>
          <w:szCs w:val="30"/>
        </w:rPr>
        <w:br/>
      </w:r>
      <w:r w:rsidRPr="00C745B8">
        <w:rPr>
          <w:rFonts w:ascii="Times New Roman" w:hAnsi="Times New Roman" w:cs="Times New Roman"/>
          <w:sz w:val="30"/>
          <w:szCs w:val="30"/>
          <w:shd w:val="clear" w:color="auto" w:fill="FFFFFF"/>
        </w:rPr>
        <w:t>pentličky pak zamotám,</w:t>
      </w:r>
      <w:r w:rsidRPr="00C745B8">
        <w:rPr>
          <w:rFonts w:ascii="Times New Roman" w:hAnsi="Times New Roman" w:cs="Times New Roman"/>
          <w:sz w:val="30"/>
          <w:szCs w:val="30"/>
        </w:rPr>
        <w:br/>
      </w:r>
      <w:r w:rsidRPr="00C745B8">
        <w:rPr>
          <w:rFonts w:ascii="Times New Roman" w:hAnsi="Times New Roman" w:cs="Times New Roman"/>
          <w:sz w:val="30"/>
          <w:szCs w:val="30"/>
          <w:shd w:val="clear" w:color="auto" w:fill="FFFFFF"/>
        </w:rPr>
        <w:t>na pomlázku jim je dám.</w:t>
      </w:r>
    </w:p>
    <w:p w:rsidR="00036E5F" w:rsidRDefault="00A20FA6" w:rsidP="00036E5F">
      <w:pPr>
        <w:pStyle w:val="Nadpis4"/>
        <w:shd w:val="clear" w:color="auto" w:fill="FFFFFF"/>
        <w:spacing w:before="300" w:beforeAutospacing="0" w:after="0" w:afterAutospacing="0"/>
        <w:jc w:val="both"/>
        <w:textAlignment w:val="baseline"/>
        <w:rPr>
          <w:spacing w:val="-15"/>
          <w:sz w:val="30"/>
          <w:szCs w:val="30"/>
        </w:rPr>
      </w:pPr>
      <w:r w:rsidRPr="00C745B8">
        <w:rPr>
          <w:b w:val="0"/>
          <w:spacing w:val="-15"/>
          <w:sz w:val="30"/>
          <w:szCs w:val="30"/>
        </w:rPr>
        <w:t>Pro kluky</w:t>
      </w:r>
      <w:r w:rsidRPr="00C745B8">
        <w:rPr>
          <w:spacing w:val="-15"/>
          <w:sz w:val="30"/>
          <w:szCs w:val="30"/>
        </w:rPr>
        <w:t xml:space="preserve"> - </w:t>
      </w:r>
      <w:r w:rsidR="00036E5F" w:rsidRPr="00C745B8">
        <w:rPr>
          <w:spacing w:val="-15"/>
          <w:sz w:val="30"/>
          <w:szCs w:val="30"/>
        </w:rPr>
        <w:t>Pomlázka</w:t>
      </w:r>
    </w:p>
    <w:p w:rsidR="00C745B8" w:rsidRPr="00C745B8" w:rsidRDefault="00C745B8" w:rsidP="00036E5F">
      <w:pPr>
        <w:pStyle w:val="Nadpis4"/>
        <w:shd w:val="clear" w:color="auto" w:fill="FFFFFF"/>
        <w:spacing w:before="300" w:beforeAutospacing="0" w:after="0" w:afterAutospacing="0"/>
        <w:jc w:val="both"/>
        <w:textAlignment w:val="baseline"/>
        <w:rPr>
          <w:spacing w:val="-15"/>
          <w:sz w:val="30"/>
          <w:szCs w:val="30"/>
        </w:rPr>
      </w:pPr>
    </w:p>
    <w:p w:rsidR="00036E5F" w:rsidRPr="00C745B8" w:rsidRDefault="00036E5F" w:rsidP="00036E5F">
      <w:pPr>
        <w:pStyle w:val="Normlnweb"/>
        <w:shd w:val="clear" w:color="auto" w:fill="FFFFFF"/>
        <w:spacing w:before="0" w:beforeAutospacing="0" w:after="45" w:afterAutospacing="0" w:line="336" w:lineRule="atLeast"/>
        <w:jc w:val="both"/>
        <w:textAlignment w:val="baseline"/>
        <w:rPr>
          <w:sz w:val="30"/>
          <w:szCs w:val="30"/>
        </w:rPr>
      </w:pPr>
      <w:r w:rsidRPr="00C745B8">
        <w:rPr>
          <w:sz w:val="30"/>
          <w:szCs w:val="30"/>
        </w:rPr>
        <w:t>Upletl jsem pomlázku,</w:t>
      </w:r>
    </w:p>
    <w:p w:rsidR="00036E5F" w:rsidRPr="00C745B8" w:rsidRDefault="00036E5F" w:rsidP="00036E5F">
      <w:pPr>
        <w:pStyle w:val="Normlnweb"/>
        <w:shd w:val="clear" w:color="auto" w:fill="FFFFFF"/>
        <w:spacing w:before="0" w:beforeAutospacing="0" w:after="45" w:afterAutospacing="0" w:line="336" w:lineRule="atLeast"/>
        <w:jc w:val="both"/>
        <w:textAlignment w:val="baseline"/>
        <w:rPr>
          <w:sz w:val="30"/>
          <w:szCs w:val="30"/>
        </w:rPr>
      </w:pPr>
      <w:r w:rsidRPr="00C745B8">
        <w:rPr>
          <w:sz w:val="30"/>
          <w:szCs w:val="30"/>
        </w:rPr>
        <w:t>je hezčí než z obrázku,</w:t>
      </w:r>
    </w:p>
    <w:p w:rsidR="00036E5F" w:rsidRPr="00C745B8" w:rsidRDefault="00036E5F" w:rsidP="00036E5F">
      <w:pPr>
        <w:pStyle w:val="Normlnweb"/>
        <w:shd w:val="clear" w:color="auto" w:fill="FFFFFF"/>
        <w:spacing w:before="0" w:beforeAutospacing="0" w:after="45" w:afterAutospacing="0" w:line="336" w:lineRule="atLeast"/>
        <w:jc w:val="both"/>
        <w:textAlignment w:val="baseline"/>
        <w:rPr>
          <w:sz w:val="30"/>
          <w:szCs w:val="30"/>
        </w:rPr>
      </w:pPr>
      <w:r w:rsidRPr="00C745B8">
        <w:rPr>
          <w:sz w:val="30"/>
          <w:szCs w:val="30"/>
        </w:rPr>
        <w:t>všechny holky, které znám,</w:t>
      </w:r>
    </w:p>
    <w:p w:rsidR="00036E5F" w:rsidRPr="00C745B8" w:rsidRDefault="00036E5F" w:rsidP="00036E5F">
      <w:pPr>
        <w:pStyle w:val="Normlnweb"/>
        <w:shd w:val="clear" w:color="auto" w:fill="FFFFFF"/>
        <w:spacing w:before="0" w:beforeAutospacing="0" w:after="45" w:afterAutospacing="0" w:line="336" w:lineRule="atLeast"/>
        <w:jc w:val="both"/>
        <w:textAlignment w:val="baseline"/>
        <w:rPr>
          <w:sz w:val="30"/>
          <w:szCs w:val="30"/>
        </w:rPr>
      </w:pPr>
      <w:r w:rsidRPr="00C745B8">
        <w:rPr>
          <w:sz w:val="30"/>
          <w:szCs w:val="30"/>
        </w:rPr>
        <w:t>navštívím a vymrskám.</w:t>
      </w:r>
    </w:p>
    <w:p w:rsidR="00036E5F" w:rsidRPr="00C745B8" w:rsidRDefault="00036E5F" w:rsidP="00036E5F">
      <w:pPr>
        <w:pStyle w:val="Normlnweb"/>
        <w:shd w:val="clear" w:color="auto" w:fill="FFFFFF"/>
        <w:spacing w:before="0" w:beforeAutospacing="0" w:after="45" w:afterAutospacing="0" w:line="336" w:lineRule="atLeast"/>
        <w:jc w:val="both"/>
        <w:textAlignment w:val="baseline"/>
        <w:rPr>
          <w:sz w:val="30"/>
          <w:szCs w:val="30"/>
        </w:rPr>
      </w:pPr>
      <w:r w:rsidRPr="00C745B8">
        <w:rPr>
          <w:sz w:val="30"/>
          <w:szCs w:val="30"/>
        </w:rPr>
        <w:t>Než mi dají vajíčko,</w:t>
      </w:r>
    </w:p>
    <w:p w:rsidR="00036E5F" w:rsidRPr="00C745B8" w:rsidRDefault="00036E5F" w:rsidP="00036E5F">
      <w:pPr>
        <w:pStyle w:val="Normlnweb"/>
        <w:shd w:val="clear" w:color="auto" w:fill="FFFFFF"/>
        <w:spacing w:before="0" w:beforeAutospacing="0" w:after="45" w:afterAutospacing="0" w:line="336" w:lineRule="atLeast"/>
        <w:jc w:val="both"/>
        <w:textAlignment w:val="baseline"/>
        <w:rPr>
          <w:sz w:val="30"/>
          <w:szCs w:val="30"/>
        </w:rPr>
      </w:pPr>
      <w:r w:rsidRPr="00C745B8">
        <w:rPr>
          <w:sz w:val="30"/>
          <w:szCs w:val="30"/>
        </w:rPr>
        <w:t>vyplatím je maličko.</w:t>
      </w:r>
    </w:p>
    <w:p w:rsidR="00036E5F" w:rsidRDefault="00036E5F" w:rsidP="00036E5F">
      <w:pPr>
        <w:rPr>
          <w:rFonts w:ascii="Times New Roman" w:hAnsi="Times New Roman" w:cs="Times New Roman"/>
          <w:sz w:val="24"/>
          <w:szCs w:val="24"/>
        </w:rPr>
      </w:pPr>
    </w:p>
    <w:p w:rsidR="00122DF8" w:rsidRDefault="00122DF8" w:rsidP="00122DF8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3) Tvoření s dětmi </w:t>
      </w:r>
    </w:p>
    <w:p w:rsidR="00122DF8" w:rsidRDefault="00122DF8" w:rsidP="00122DF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5B0623" w:rsidRDefault="00122DF8" w:rsidP="00036E5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1609725" cy="3026410"/>
            <wp:effectExtent l="0" t="0" r="9525" b="2540"/>
            <wp:docPr id="17" name="Obrázek 17" descr="hen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nmobil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434" cy="309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cs-CZ"/>
        </w:rPr>
        <w:t xml:space="preserve">                               </w:t>
      </w:r>
      <w:r>
        <w:rPr>
          <w:noProof/>
          <w:lang w:eastAsia="cs-CZ"/>
        </w:rPr>
        <w:drawing>
          <wp:inline distT="0" distB="0" distL="0" distR="0" wp14:anchorId="696CADC9" wp14:editId="0953F8D3">
            <wp:extent cx="2400300" cy="3000375"/>
            <wp:effectExtent l="0" t="0" r="0" b="9525"/>
            <wp:docPr id="4" name="Obrázek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819" cy="301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5B8" w:rsidRDefault="00C745B8" w:rsidP="00036E5F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F1FF6" w:rsidRDefault="008F1FF6" w:rsidP="00036E5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2677523" cy="3361913"/>
            <wp:effectExtent l="0" t="0" r="8890" b="0"/>
            <wp:docPr id="1" name="Obrázek 1" descr="Art with Mr. Giannetto: Pre-K and K Chi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 with Mr. Giannetto: Pre-K and K Chick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15" cy="340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45B8">
        <w:rPr>
          <w:rFonts w:ascii="Times New Roman" w:hAnsi="Times New Roman" w:cs="Times New Roman"/>
          <w:sz w:val="32"/>
          <w:szCs w:val="32"/>
          <w:u w:val="single"/>
        </w:rPr>
        <w:t xml:space="preserve">         </w:t>
      </w:r>
      <w:r w:rsidR="00BE7C1A">
        <w:rPr>
          <w:noProof/>
          <w:lang w:eastAsia="cs-CZ"/>
        </w:rPr>
        <w:drawing>
          <wp:inline distT="0" distB="0" distL="0" distR="0">
            <wp:extent cx="2600325" cy="3474477"/>
            <wp:effectExtent l="0" t="0" r="0" b="0"/>
            <wp:docPr id="18" name="Obrázek 18" descr="HÚSVÉTI PAPÍRDÍSZEK - kisferenc.qwqw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ÚSVÉTI PAPÍRDÍSZEK - kisferenc.qwqw.h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987" cy="348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FF6" w:rsidRDefault="008F1FF6" w:rsidP="00036E5F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F1FF6" w:rsidRDefault="008F1FF6" w:rsidP="00036E5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2800899" cy="3818957"/>
            <wp:effectExtent l="0" t="0" r="0" b="0"/>
            <wp:docPr id="3" name="Obrázek 3" descr="Μέσα σ'ένα σεντουκάκι...: Πασχαλιάτικο καδράκι: Γλαστράκι με αυγά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Μέσα σ'ένα σεντουκάκι...: Πασχαλιάτικο καδράκι: Γλαστράκι με αυγά!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849" cy="384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81F">
        <w:rPr>
          <w:rFonts w:ascii="Times New Roman" w:hAnsi="Times New Roman" w:cs="Times New Roman"/>
          <w:sz w:val="32"/>
          <w:szCs w:val="32"/>
          <w:u w:val="single"/>
        </w:rPr>
        <w:t xml:space="preserve">           </w:t>
      </w:r>
      <w:r w:rsidR="00F3581F">
        <w:rPr>
          <w:noProof/>
          <w:lang w:eastAsia="cs-CZ"/>
        </w:rPr>
        <w:drawing>
          <wp:inline distT="0" distB="0" distL="0" distR="0">
            <wp:extent cx="2057400" cy="3853266"/>
            <wp:effectExtent l="0" t="0" r="0" b="0"/>
            <wp:docPr id="16" name="Obrázek 16" descr="Egg Carton Bunny Craft for Kids #Kids craft #Easter art project | CraftyMorn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gg Carton Bunny Craft for Kids #Kids craft #Easter art project | CraftyMorning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33" cy="386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DF8" w:rsidRDefault="00122DF8" w:rsidP="00036E5F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342171" w:rsidRDefault="00342171" w:rsidP="00036E5F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342171" w:rsidRDefault="00342171" w:rsidP="00036E5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4) Pracovní listy</w:t>
      </w:r>
    </w:p>
    <w:p w:rsidR="00342171" w:rsidRDefault="001B21C1" w:rsidP="00036E5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5638800" cy="3909568"/>
            <wp:effectExtent l="0" t="0" r="0" b="0"/>
            <wp:docPr id="19" name="Obrázek 19" descr="Tématická sada Velikonoce | Porozumím autis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Tématická sada Velikonoce | Porozumím autismu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26" cy="394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C1" w:rsidRDefault="001B21C1" w:rsidP="00036E5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Zkoušejte stříhání </w:t>
      </w:r>
    </w:p>
    <w:p w:rsidR="001B21C1" w:rsidRDefault="001B21C1" w:rsidP="00036E5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2895600" cy="3904068"/>
            <wp:effectExtent l="0" t="0" r="0" b="1270"/>
            <wp:docPr id="20" name="Obrázek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706" cy="390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FF6" w:rsidRPr="005B0623" w:rsidRDefault="008F1FF6" w:rsidP="00036E5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5) Omalovánky </w:t>
      </w:r>
    </w:p>
    <w:p w:rsidR="00036E5F" w:rsidRDefault="00036E5F"/>
    <w:p w:rsidR="00036E5F" w:rsidRDefault="00036E5F">
      <w:r>
        <w:rPr>
          <w:noProof/>
          <w:lang w:eastAsia="cs-CZ"/>
        </w:rPr>
        <w:drawing>
          <wp:inline distT="0" distB="0" distL="0" distR="0" wp14:anchorId="35010788" wp14:editId="038AB82A">
            <wp:extent cx="5543550" cy="8060168"/>
            <wp:effectExtent l="0" t="0" r="0" b="0"/>
            <wp:docPr id="10" name="Obrázek 10" descr="https://media0.webgarden.cz/images/media0:5105247a152fb.jpg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0.webgarden.cz/images/media0:5105247a152fb.jpg/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06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FF6" w:rsidRDefault="001B21C1">
      <w:r>
        <w:lastRenderedPageBreak/>
        <w:t>Pojmenujte věci na obrázku a vybarvěte je:</w:t>
      </w:r>
    </w:p>
    <w:p w:rsidR="001B21C1" w:rsidRDefault="001B21C1">
      <w:r>
        <w:rPr>
          <w:noProof/>
          <w:lang w:eastAsia="cs-CZ"/>
        </w:rPr>
        <w:drawing>
          <wp:inline distT="0" distB="0" distL="0" distR="0">
            <wp:extent cx="5572125" cy="7875270"/>
            <wp:effectExtent l="0" t="0" r="9525" b="0"/>
            <wp:docPr id="21" name="Obrázek 21" descr="Velikonoce | Svátky a významné dny | Detail | Pomoc učitelů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Velikonoce | Svátky a významné dny | Detail | Pomoc učitelů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598" cy="788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FF6" w:rsidRDefault="008F1FF6">
      <w:bookmarkStart w:id="0" w:name="_GoBack"/>
      <w:bookmarkEnd w:id="0"/>
    </w:p>
    <w:sectPr w:rsidR="008F1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F756D"/>
    <w:multiLevelType w:val="hybridMultilevel"/>
    <w:tmpl w:val="D67A7D46"/>
    <w:lvl w:ilvl="0" w:tplc="E4CE6E4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3D30C7"/>
    <w:multiLevelType w:val="hybridMultilevel"/>
    <w:tmpl w:val="78025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B6"/>
    <w:rsid w:val="00036E5F"/>
    <w:rsid w:val="000B7E57"/>
    <w:rsid w:val="00122DF8"/>
    <w:rsid w:val="001345F8"/>
    <w:rsid w:val="001B21C1"/>
    <w:rsid w:val="002170B6"/>
    <w:rsid w:val="00342171"/>
    <w:rsid w:val="004E469D"/>
    <w:rsid w:val="005B0623"/>
    <w:rsid w:val="005B40B6"/>
    <w:rsid w:val="00713748"/>
    <w:rsid w:val="008F1FF6"/>
    <w:rsid w:val="00981106"/>
    <w:rsid w:val="00A20FA6"/>
    <w:rsid w:val="00A81808"/>
    <w:rsid w:val="00AF6EB2"/>
    <w:rsid w:val="00B016E2"/>
    <w:rsid w:val="00BE7C1A"/>
    <w:rsid w:val="00C443D8"/>
    <w:rsid w:val="00C745B8"/>
    <w:rsid w:val="00D6115E"/>
    <w:rsid w:val="00F3581F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1F662-87BF-4024-B30D-4DE1BCFD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6E5F"/>
  </w:style>
  <w:style w:type="paragraph" w:styleId="Nadpis4">
    <w:name w:val="heading 4"/>
    <w:basedOn w:val="Normln"/>
    <w:link w:val="Nadpis4Char"/>
    <w:uiPriority w:val="9"/>
    <w:qFormat/>
    <w:rsid w:val="00036E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36E5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36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20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9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kuba</cp:lastModifiedBy>
  <cp:revision>10</cp:revision>
  <dcterms:created xsi:type="dcterms:W3CDTF">2020-03-29T15:47:00Z</dcterms:created>
  <dcterms:modified xsi:type="dcterms:W3CDTF">2020-04-05T07:55:00Z</dcterms:modified>
</cp:coreProperties>
</file>